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09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1"/>
        <w:gridCol w:w="4133"/>
        <w:gridCol w:w="4535"/>
      </w:tblGrid>
      <w:tr w:rsidR="00E64E98" w:rsidRPr="0052330E" w14:paraId="225F7A2F" w14:textId="77777777" w:rsidTr="006068C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8D38E97" w14:textId="77777777" w:rsidR="00E64E98" w:rsidRPr="0052330E" w:rsidRDefault="00E64E98" w:rsidP="006068CC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2330E">
              <w:rPr>
                <w:rFonts w:ascii="Calibri" w:hAnsi="Calibri" w:cs="Calibri"/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0" w:type="auto"/>
            <w:vAlign w:val="center"/>
            <w:hideMark/>
          </w:tcPr>
          <w:p w14:paraId="1712151E" w14:textId="77777777" w:rsidR="00E64E98" w:rsidRPr="0052330E" w:rsidRDefault="00E64E98" w:rsidP="006068CC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2330E">
              <w:rPr>
                <w:rFonts w:ascii="Calibri" w:hAnsi="Calibri" w:cs="Calibri"/>
                <w:b/>
                <w:bCs/>
                <w:sz w:val="22"/>
                <w:szCs w:val="22"/>
              </w:rPr>
              <w:t>Qualification requirement</w:t>
            </w:r>
          </w:p>
        </w:tc>
        <w:tc>
          <w:tcPr>
            <w:tcW w:w="4490" w:type="dxa"/>
            <w:vAlign w:val="center"/>
            <w:hideMark/>
          </w:tcPr>
          <w:p w14:paraId="2BC0E6B5" w14:textId="77777777" w:rsidR="00E64E98" w:rsidRPr="0052330E" w:rsidRDefault="00E64E98" w:rsidP="006068CC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2330E">
              <w:rPr>
                <w:rFonts w:ascii="Calibri" w:hAnsi="Calibri" w:cs="Calibri"/>
                <w:b/>
                <w:bCs/>
                <w:sz w:val="22"/>
                <w:szCs w:val="22"/>
              </w:rPr>
              <w:t>Documentation</w:t>
            </w:r>
          </w:p>
        </w:tc>
      </w:tr>
      <w:tr w:rsidR="00E64E98" w:rsidRPr="0052330E" w14:paraId="611D30CA" w14:textId="77777777" w:rsidTr="006068CC">
        <w:trPr>
          <w:tblCellSpacing w:w="15" w:type="dxa"/>
        </w:trPr>
        <w:tc>
          <w:tcPr>
            <w:tcW w:w="9149" w:type="dxa"/>
            <w:gridSpan w:val="3"/>
            <w:vAlign w:val="center"/>
            <w:hideMark/>
          </w:tcPr>
          <w:p w14:paraId="43DF1B0A" w14:textId="77777777" w:rsidR="00E64E98" w:rsidRPr="0052330E" w:rsidRDefault="00E64E98" w:rsidP="006068CC">
            <w:pPr>
              <w:rPr>
                <w:rFonts w:ascii="Calibri" w:hAnsi="Calibri" w:cs="Calibri"/>
                <w:sz w:val="22"/>
                <w:szCs w:val="22"/>
              </w:rPr>
            </w:pPr>
            <w:r w:rsidRPr="0052330E">
              <w:rPr>
                <w:rFonts w:ascii="Calibri" w:hAnsi="Calibri" w:cs="Calibri"/>
                <w:b/>
                <w:bCs/>
                <w:sz w:val="22"/>
                <w:szCs w:val="22"/>
              </w:rPr>
              <w:t>Technical and professional capacity</w:t>
            </w:r>
          </w:p>
        </w:tc>
      </w:tr>
      <w:tr w:rsidR="00E64E98" w:rsidRPr="0052330E" w14:paraId="61D43F9B" w14:textId="77777777" w:rsidTr="006068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E58D46" w14:textId="77777777" w:rsidR="00E64E98" w:rsidRPr="0052330E" w:rsidRDefault="00E64E98" w:rsidP="006068CC">
            <w:pPr>
              <w:rPr>
                <w:rFonts w:ascii="Calibri" w:hAnsi="Calibri" w:cs="Calibri"/>
                <w:sz w:val="22"/>
                <w:szCs w:val="22"/>
              </w:rPr>
            </w:pPr>
            <w:r w:rsidRPr="0052330E">
              <w:rPr>
                <w:rFonts w:ascii="Calibri" w:hAnsi="Calibri" w:cs="Calibri"/>
                <w:sz w:val="22"/>
                <w:szCs w:val="22"/>
              </w:rPr>
              <w:t>15.1.</w:t>
            </w:r>
          </w:p>
        </w:tc>
        <w:tc>
          <w:tcPr>
            <w:tcW w:w="0" w:type="auto"/>
            <w:vAlign w:val="center"/>
            <w:hideMark/>
          </w:tcPr>
          <w:p w14:paraId="7C6992BD" w14:textId="57094801" w:rsidR="00E64E98" w:rsidRPr="0052330E" w:rsidRDefault="00E64E98" w:rsidP="00C148E9">
            <w:pPr>
              <w:ind w:left="50"/>
              <w:rPr>
                <w:rFonts w:ascii="Calibri" w:hAnsi="Calibri" w:cs="Calibri"/>
                <w:sz w:val="22"/>
                <w:szCs w:val="22"/>
              </w:rPr>
            </w:pPr>
            <w:r w:rsidRPr="0052330E">
              <w:rPr>
                <w:rFonts w:ascii="Calibri" w:hAnsi="Calibri" w:cs="Calibri"/>
                <w:sz w:val="22"/>
                <w:szCs w:val="22"/>
              </w:rPr>
              <w:t xml:space="preserve">During the last </w:t>
            </w:r>
            <w:r w:rsidR="00E6361F" w:rsidRPr="0052330E">
              <w:rPr>
                <w:rFonts w:ascii="Calibri" w:hAnsi="Calibri" w:cs="Calibri"/>
                <w:sz w:val="22"/>
                <w:szCs w:val="22"/>
              </w:rPr>
              <w:t>three</w:t>
            </w:r>
            <w:r w:rsidRPr="0052330E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r w:rsidR="00E6361F" w:rsidRPr="0052330E">
              <w:rPr>
                <w:rFonts w:ascii="Calibri" w:hAnsi="Calibri" w:cs="Calibri"/>
                <w:sz w:val="22"/>
                <w:szCs w:val="22"/>
              </w:rPr>
              <w:t>3</w:t>
            </w:r>
            <w:r w:rsidRPr="0052330E">
              <w:rPr>
                <w:rFonts w:ascii="Calibri" w:hAnsi="Calibri" w:cs="Calibri"/>
                <w:sz w:val="22"/>
                <w:szCs w:val="22"/>
              </w:rPr>
              <w:t xml:space="preserve">) years, or since the date of establishment if the supplier has been in operation for less than </w:t>
            </w:r>
            <w:r w:rsidR="00E6361F" w:rsidRPr="0052330E">
              <w:rPr>
                <w:rFonts w:ascii="Calibri" w:hAnsi="Calibri" w:cs="Calibri"/>
                <w:sz w:val="22"/>
                <w:szCs w:val="22"/>
              </w:rPr>
              <w:t>three</w:t>
            </w:r>
            <w:r w:rsidRPr="0052330E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r w:rsidR="00E6361F" w:rsidRPr="0052330E">
              <w:rPr>
                <w:rFonts w:ascii="Calibri" w:hAnsi="Calibri" w:cs="Calibri"/>
                <w:sz w:val="22"/>
                <w:szCs w:val="22"/>
              </w:rPr>
              <w:t>3</w:t>
            </w:r>
            <w:r w:rsidRPr="0052330E">
              <w:rPr>
                <w:rFonts w:ascii="Calibri" w:hAnsi="Calibri" w:cs="Calibri"/>
                <w:sz w:val="22"/>
                <w:szCs w:val="22"/>
              </w:rPr>
              <w:t>) years, the supplier must have conducted projects related to:</w:t>
            </w:r>
          </w:p>
          <w:p w14:paraId="792F5478" w14:textId="77777777" w:rsidR="00E64E98" w:rsidRPr="0052330E" w:rsidRDefault="00E64E98" w:rsidP="00E64E98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52330E">
              <w:rPr>
                <w:rFonts w:ascii="Calibri" w:hAnsi="Calibri" w:cs="Calibri"/>
                <w:sz w:val="22"/>
                <w:szCs w:val="22"/>
              </w:rPr>
              <w:t xml:space="preserve">the diagnosis of an </w:t>
            </w:r>
            <w:proofErr w:type="spellStart"/>
            <w:r w:rsidRPr="0052330E">
              <w:rPr>
                <w:rFonts w:ascii="Calibri" w:hAnsi="Calibri" w:cs="Calibri"/>
                <w:sz w:val="22"/>
                <w:szCs w:val="22"/>
              </w:rPr>
              <w:t>organisation</w:t>
            </w:r>
            <w:proofErr w:type="spellEnd"/>
            <w:r w:rsidRPr="0052330E">
              <w:rPr>
                <w:rFonts w:ascii="Calibri" w:hAnsi="Calibri" w:cs="Calibri"/>
                <w:sz w:val="22"/>
                <w:szCs w:val="22"/>
              </w:rPr>
              <w:t xml:space="preserve"> and/or the provision of air traffic services for efficiency </w:t>
            </w:r>
            <w:proofErr w:type="gramStart"/>
            <w:r w:rsidRPr="0052330E">
              <w:rPr>
                <w:rFonts w:ascii="Calibri" w:hAnsi="Calibri" w:cs="Calibri"/>
                <w:sz w:val="22"/>
                <w:szCs w:val="22"/>
              </w:rPr>
              <w:t>improvement;</w:t>
            </w:r>
            <w:proofErr w:type="gramEnd"/>
            <w:r w:rsidRPr="0052330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27C86A85" w14:textId="77777777" w:rsidR="00E64E98" w:rsidRPr="0052330E" w:rsidRDefault="00E64E98" w:rsidP="00E64E98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52330E">
              <w:rPr>
                <w:rFonts w:ascii="Calibri" w:hAnsi="Calibri" w:cs="Calibri"/>
                <w:sz w:val="22"/>
                <w:szCs w:val="22"/>
              </w:rPr>
              <w:t xml:space="preserve">The airspace </w:t>
            </w:r>
            <w:proofErr w:type="gramStart"/>
            <w:r w:rsidRPr="0052330E">
              <w:rPr>
                <w:rFonts w:ascii="Calibri" w:hAnsi="Calibri" w:cs="Calibri"/>
                <w:sz w:val="22"/>
                <w:szCs w:val="22"/>
              </w:rPr>
              <w:t>redesign;</w:t>
            </w:r>
            <w:proofErr w:type="gramEnd"/>
          </w:p>
          <w:p w14:paraId="4EAB2B96" w14:textId="77777777" w:rsidR="00E64E98" w:rsidRPr="0052330E" w:rsidRDefault="00E64E98" w:rsidP="006068C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BB08AE3" w14:textId="019A92DB" w:rsidR="00E64E98" w:rsidRPr="0052330E" w:rsidRDefault="00E64E98" w:rsidP="006068C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490" w:type="dxa"/>
            <w:vAlign w:val="center"/>
            <w:hideMark/>
          </w:tcPr>
          <w:p w14:paraId="6ECD1BA6" w14:textId="77777777" w:rsidR="00E64E98" w:rsidRPr="0052330E" w:rsidRDefault="00E64E98" w:rsidP="006068CC">
            <w:pP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52330E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Documents confirming the supplier's qualifications will be requested only from the potential winner of the tender.</w:t>
            </w:r>
          </w:p>
          <w:p w14:paraId="4DAAB2CE" w14:textId="3B71D4D8" w:rsidR="00E64E98" w:rsidRPr="0052330E" w:rsidRDefault="00E64E98" w:rsidP="006068CC">
            <w:pPr>
              <w:rPr>
                <w:rFonts w:ascii="Calibri" w:hAnsi="Calibri" w:cs="Calibri"/>
                <w:sz w:val="22"/>
                <w:szCs w:val="22"/>
              </w:rPr>
            </w:pPr>
            <w:r w:rsidRPr="0052330E">
              <w:rPr>
                <w:rFonts w:ascii="Calibri" w:hAnsi="Calibri" w:cs="Calibri"/>
                <w:sz w:val="22"/>
                <w:szCs w:val="22"/>
              </w:rPr>
              <w:t xml:space="preserve">A list of contracts or projects properly completed in the past </w:t>
            </w:r>
            <w:r w:rsidR="00E6361F" w:rsidRPr="0052330E">
              <w:rPr>
                <w:rFonts w:ascii="Calibri" w:hAnsi="Calibri" w:cs="Calibri"/>
                <w:sz w:val="22"/>
                <w:szCs w:val="22"/>
              </w:rPr>
              <w:t>3</w:t>
            </w:r>
            <w:r w:rsidRPr="0052330E">
              <w:rPr>
                <w:rFonts w:ascii="Calibri" w:hAnsi="Calibri" w:cs="Calibri"/>
                <w:sz w:val="22"/>
                <w:szCs w:val="22"/>
              </w:rPr>
              <w:t xml:space="preserve"> years, indicating the contract number(s), start and end dates (year and month), subject of the contract, value of the services/goods provided excluding VAT, name of the contracting authority, and the contact person of the contracting authority.</w:t>
            </w:r>
          </w:p>
          <w:p w14:paraId="289A5A49" w14:textId="77777777" w:rsidR="00E64E98" w:rsidRPr="0052330E" w:rsidRDefault="00E64E98" w:rsidP="006068CC">
            <w:pPr>
              <w:rPr>
                <w:rFonts w:ascii="Calibri" w:hAnsi="Calibri" w:cs="Calibri"/>
                <w:sz w:val="22"/>
                <w:szCs w:val="22"/>
              </w:rPr>
            </w:pPr>
            <w:r w:rsidRPr="0052330E">
              <w:rPr>
                <w:rFonts w:ascii="Calibri" w:hAnsi="Calibri" w:cs="Calibri"/>
                <w:b/>
                <w:bCs/>
                <w:sz w:val="22"/>
                <w:szCs w:val="22"/>
              </w:rPr>
              <w:t>Note:</w:t>
            </w:r>
            <w:r w:rsidRPr="0052330E">
              <w:rPr>
                <w:rFonts w:ascii="Calibri" w:hAnsi="Calibri" w:cs="Calibri"/>
                <w:sz w:val="22"/>
                <w:szCs w:val="22"/>
              </w:rPr>
              <w:t xml:space="preserve"> The Buyer has the right to request the Supplier to provide additional documents confirming the proper delivery and functioning of the services/goods provided, such as concluded contracts, certificates from contracting authorities, acceptance-delivery acts, and similar documents. </w:t>
            </w:r>
          </w:p>
          <w:p w14:paraId="44866701" w14:textId="77777777" w:rsidR="00E64E98" w:rsidRPr="0052330E" w:rsidRDefault="00E64E98" w:rsidP="006068CC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52330E">
              <w:rPr>
                <w:rFonts w:ascii="Calibri" w:hAnsi="Calibri" w:cs="Calibri"/>
                <w:sz w:val="22"/>
                <w:szCs w:val="22"/>
              </w:rPr>
              <w:t xml:space="preserve">If the proposal is submitted by a group of business entities, the requirement must be met by at least one member of the group (the experience of the group members is aggregated), </w:t>
            </w:r>
            <w:proofErr w:type="gramStart"/>
            <w:r w:rsidRPr="0052330E">
              <w:rPr>
                <w:rFonts w:ascii="Calibri" w:hAnsi="Calibri" w:cs="Calibri"/>
                <w:sz w:val="22"/>
                <w:szCs w:val="22"/>
              </w:rPr>
              <w:t>taking into account</w:t>
            </w:r>
            <w:proofErr w:type="gramEnd"/>
            <w:r w:rsidRPr="0052330E">
              <w:rPr>
                <w:rFonts w:ascii="Calibri" w:hAnsi="Calibri" w:cs="Calibri"/>
                <w:sz w:val="22"/>
                <w:szCs w:val="22"/>
              </w:rPr>
              <w:t xml:space="preserve"> the commitments they have undertaken</w:t>
            </w:r>
          </w:p>
          <w:p w14:paraId="732A6BF3" w14:textId="77777777" w:rsidR="00E64E98" w:rsidRPr="0052330E" w:rsidRDefault="00E64E98" w:rsidP="006068CC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52330E">
              <w:rPr>
                <w:rFonts w:ascii="Calibri" w:hAnsi="Calibri" w:cs="Calibri"/>
                <w:sz w:val="22"/>
                <w:szCs w:val="22"/>
              </w:rPr>
              <w:t xml:space="preserve">The supplier may rely on the capabilities of other business entities only if they </w:t>
            </w:r>
            <w:proofErr w:type="gramStart"/>
            <w:r w:rsidRPr="0052330E">
              <w:rPr>
                <w:rFonts w:ascii="Calibri" w:hAnsi="Calibri" w:cs="Calibri"/>
                <w:sz w:val="22"/>
                <w:szCs w:val="22"/>
              </w:rPr>
              <w:t>themselves will</w:t>
            </w:r>
            <w:proofErr w:type="gramEnd"/>
            <w:r w:rsidRPr="0052330E">
              <w:rPr>
                <w:rFonts w:ascii="Calibri" w:hAnsi="Calibri" w:cs="Calibri"/>
                <w:sz w:val="22"/>
                <w:szCs w:val="22"/>
              </w:rPr>
              <w:t xml:space="preserve"> conduct the part of the contract that requires their capabilities.</w:t>
            </w:r>
          </w:p>
          <w:p w14:paraId="3D7C3A45" w14:textId="77777777" w:rsidR="00E64E98" w:rsidRPr="0052330E" w:rsidRDefault="00E64E98" w:rsidP="006068CC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52330E">
              <w:rPr>
                <w:rFonts w:ascii="Calibri" w:hAnsi="Calibri" w:cs="Calibri"/>
                <w:sz w:val="22"/>
                <w:szCs w:val="22"/>
              </w:rPr>
              <w:t>This requirement does not apply to the subcontractors.</w:t>
            </w:r>
          </w:p>
        </w:tc>
      </w:tr>
      <w:tr w:rsidR="00E64E98" w:rsidRPr="0052330E" w14:paraId="2AE10A1B" w14:textId="77777777" w:rsidTr="006068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9915A5" w14:textId="77777777" w:rsidR="00E64E98" w:rsidRPr="0052330E" w:rsidRDefault="00E64E98" w:rsidP="006068CC">
            <w:pPr>
              <w:rPr>
                <w:rFonts w:ascii="Calibri" w:hAnsi="Calibri" w:cs="Calibri"/>
                <w:sz w:val="22"/>
                <w:szCs w:val="22"/>
              </w:rPr>
            </w:pPr>
            <w:r w:rsidRPr="0052330E">
              <w:rPr>
                <w:rFonts w:ascii="Calibri" w:hAnsi="Calibri" w:cs="Calibri"/>
                <w:sz w:val="22"/>
                <w:szCs w:val="22"/>
              </w:rPr>
              <w:t>15.2</w:t>
            </w:r>
          </w:p>
        </w:tc>
        <w:tc>
          <w:tcPr>
            <w:tcW w:w="0" w:type="auto"/>
            <w:vAlign w:val="center"/>
            <w:hideMark/>
          </w:tcPr>
          <w:p w14:paraId="59E029D7" w14:textId="77777777" w:rsidR="00E64E98" w:rsidRPr="0052330E" w:rsidRDefault="00E64E98" w:rsidP="006068CC">
            <w:pPr>
              <w:rPr>
                <w:rFonts w:ascii="Calibri" w:hAnsi="Calibri" w:cs="Calibri"/>
                <w:sz w:val="22"/>
                <w:szCs w:val="22"/>
              </w:rPr>
            </w:pPr>
            <w:r w:rsidRPr="0052330E">
              <w:rPr>
                <w:rFonts w:ascii="Calibri" w:hAnsi="Calibri" w:cs="Calibri"/>
                <w:sz w:val="22"/>
                <w:szCs w:val="22"/>
              </w:rPr>
              <w:t>The supplier must appoint at least one project manager for this project, who:</w:t>
            </w:r>
          </w:p>
          <w:p w14:paraId="07B20137" w14:textId="12FED789" w:rsidR="00E64E98" w:rsidRPr="0052330E" w:rsidRDefault="00E64E98" w:rsidP="00E64E98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52330E">
              <w:rPr>
                <w:rFonts w:ascii="Calibri" w:hAnsi="Calibri" w:cs="Calibri"/>
                <w:sz w:val="22"/>
                <w:szCs w:val="22"/>
              </w:rPr>
              <w:t xml:space="preserve">Must have </w:t>
            </w:r>
            <w:r w:rsidR="00E6361F" w:rsidRPr="0052330E">
              <w:rPr>
                <w:rFonts w:ascii="Calibri" w:hAnsi="Calibri" w:cs="Calibri"/>
                <w:sz w:val="22"/>
                <w:szCs w:val="22"/>
              </w:rPr>
              <w:t>completed at least one project</w:t>
            </w:r>
            <w:r w:rsidRPr="0052330E">
              <w:rPr>
                <w:rFonts w:ascii="Calibri" w:hAnsi="Calibri" w:cs="Calibri"/>
                <w:sz w:val="22"/>
                <w:szCs w:val="22"/>
              </w:rPr>
              <w:t xml:space="preserve"> related to airspace design during the last 5 (five) years. </w:t>
            </w:r>
          </w:p>
        </w:tc>
        <w:tc>
          <w:tcPr>
            <w:tcW w:w="4490" w:type="dxa"/>
            <w:vAlign w:val="center"/>
            <w:hideMark/>
          </w:tcPr>
          <w:p w14:paraId="52E541DE" w14:textId="77777777" w:rsidR="00E64E98" w:rsidRPr="0052330E" w:rsidRDefault="00E64E98" w:rsidP="006068CC">
            <w:pP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52330E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Only the potential winner of the tender will be required to submit documents confirming the supplier’s qualifications.</w:t>
            </w:r>
          </w:p>
          <w:p w14:paraId="401CC5E7" w14:textId="3E53E2DF" w:rsidR="00E64E98" w:rsidRPr="0052330E" w:rsidRDefault="00E64E98" w:rsidP="006068CC">
            <w:pPr>
              <w:rPr>
                <w:rFonts w:ascii="Calibri" w:hAnsi="Calibri" w:cs="Calibri"/>
                <w:sz w:val="22"/>
                <w:szCs w:val="22"/>
              </w:rPr>
            </w:pPr>
            <w:r w:rsidRPr="0052330E">
              <w:rPr>
                <w:rFonts w:ascii="Calibri" w:hAnsi="Calibri" w:cs="Calibri"/>
                <w:sz w:val="22"/>
                <w:szCs w:val="22"/>
              </w:rPr>
              <w:t xml:space="preserve">The supplier must submit a Description of Experience, indicating project descriptions, descriptions of completed projects/services provided, project execution dates, the name of </w:t>
            </w:r>
            <w:r w:rsidRPr="0052330E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the contracting </w:t>
            </w:r>
            <w:proofErr w:type="gramStart"/>
            <w:r w:rsidRPr="0052330E">
              <w:rPr>
                <w:rFonts w:ascii="Calibri" w:hAnsi="Calibri" w:cs="Calibri"/>
                <w:sz w:val="22"/>
                <w:szCs w:val="22"/>
              </w:rPr>
              <w:t>authority, and</w:t>
            </w:r>
            <w:proofErr w:type="gramEnd"/>
            <w:r w:rsidRPr="0052330E">
              <w:rPr>
                <w:rFonts w:ascii="Calibri" w:hAnsi="Calibri" w:cs="Calibri"/>
                <w:sz w:val="22"/>
                <w:szCs w:val="22"/>
              </w:rPr>
              <w:t xml:space="preserve"> contact details of the contracting authority’s contact person.</w:t>
            </w:r>
          </w:p>
        </w:tc>
      </w:tr>
      <w:tr w:rsidR="00E64E98" w:rsidRPr="0052330E" w14:paraId="462C3582" w14:textId="77777777" w:rsidTr="006068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4D89D3" w14:textId="77777777" w:rsidR="00E64E98" w:rsidRPr="0052330E" w:rsidRDefault="00E64E98" w:rsidP="006068CC">
            <w:pPr>
              <w:rPr>
                <w:rFonts w:ascii="Calibri" w:hAnsi="Calibri" w:cs="Calibri"/>
                <w:sz w:val="22"/>
                <w:szCs w:val="22"/>
              </w:rPr>
            </w:pPr>
            <w:r w:rsidRPr="0052330E">
              <w:rPr>
                <w:rFonts w:ascii="Calibri" w:hAnsi="Calibri" w:cs="Calibri"/>
                <w:sz w:val="22"/>
                <w:szCs w:val="22"/>
              </w:rPr>
              <w:lastRenderedPageBreak/>
              <w:t>15.3.</w:t>
            </w:r>
          </w:p>
        </w:tc>
        <w:tc>
          <w:tcPr>
            <w:tcW w:w="0" w:type="auto"/>
            <w:vAlign w:val="center"/>
            <w:hideMark/>
          </w:tcPr>
          <w:p w14:paraId="37AD193A" w14:textId="41B11867" w:rsidR="00E64E98" w:rsidRPr="0052330E" w:rsidRDefault="00E64E98" w:rsidP="006068CC">
            <w:pPr>
              <w:rPr>
                <w:rFonts w:ascii="Calibri" w:hAnsi="Calibri" w:cs="Calibri"/>
                <w:sz w:val="22"/>
                <w:szCs w:val="22"/>
              </w:rPr>
            </w:pPr>
            <w:r w:rsidRPr="0052330E">
              <w:rPr>
                <w:rFonts w:ascii="Calibri" w:hAnsi="Calibri" w:cs="Calibri"/>
                <w:sz w:val="22"/>
                <w:szCs w:val="22"/>
              </w:rPr>
              <w:t xml:space="preserve">The supplier must appoint at least one expert for this project, who has experience </w:t>
            </w:r>
            <w:r w:rsidR="00A83CCA" w:rsidRPr="0052330E">
              <w:rPr>
                <w:rFonts w:ascii="Calibri" w:hAnsi="Calibri" w:cs="Calibri"/>
                <w:sz w:val="22"/>
                <w:szCs w:val="22"/>
              </w:rPr>
              <w:t xml:space="preserve">within the last 5 years </w:t>
            </w:r>
            <w:r w:rsidRPr="0052330E">
              <w:rPr>
                <w:rFonts w:ascii="Calibri" w:hAnsi="Calibri" w:cs="Calibri"/>
                <w:sz w:val="22"/>
                <w:szCs w:val="22"/>
              </w:rPr>
              <w:t>in</w:t>
            </w:r>
            <w:r w:rsidR="00A83CCA" w:rsidRPr="0052330E">
              <w:rPr>
                <w:rFonts w:ascii="Calibri" w:hAnsi="Calibri" w:cs="Calibri"/>
                <w:sz w:val="22"/>
                <w:szCs w:val="22"/>
              </w:rPr>
              <w:t xml:space="preserve"> (or multiple experts who have experience in different areas mentioned below)</w:t>
            </w:r>
            <w:r w:rsidRPr="0052330E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14:paraId="06AD9B0B" w14:textId="77777777" w:rsidR="00E64E98" w:rsidRPr="0052330E" w:rsidRDefault="00E64E98" w:rsidP="00E64E98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52330E">
              <w:rPr>
                <w:rFonts w:ascii="Calibri" w:hAnsi="Calibri" w:cs="Calibri"/>
                <w:sz w:val="22"/>
                <w:szCs w:val="22"/>
              </w:rPr>
              <w:t xml:space="preserve">writing at least one CONOPS related to ATM or airspace </w:t>
            </w:r>
            <w:proofErr w:type="gramStart"/>
            <w:r w:rsidRPr="0052330E">
              <w:rPr>
                <w:rFonts w:ascii="Calibri" w:hAnsi="Calibri" w:cs="Calibri"/>
                <w:sz w:val="22"/>
                <w:szCs w:val="22"/>
              </w:rPr>
              <w:t>design;</w:t>
            </w:r>
            <w:proofErr w:type="gramEnd"/>
          </w:p>
          <w:p w14:paraId="4D21A7B9" w14:textId="77777777" w:rsidR="00E64E98" w:rsidRPr="0052330E" w:rsidRDefault="00E64E98" w:rsidP="00E64E98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52330E">
              <w:rPr>
                <w:rFonts w:ascii="Calibri" w:hAnsi="Calibri" w:cs="Calibri"/>
                <w:sz w:val="22"/>
                <w:szCs w:val="22"/>
              </w:rPr>
              <w:t xml:space="preserve">conducting a CBA analysis related to ATM or airspace </w:t>
            </w:r>
            <w:proofErr w:type="gramStart"/>
            <w:r w:rsidRPr="0052330E">
              <w:rPr>
                <w:rFonts w:ascii="Calibri" w:hAnsi="Calibri" w:cs="Calibri"/>
                <w:sz w:val="22"/>
                <w:szCs w:val="22"/>
              </w:rPr>
              <w:t>design;</w:t>
            </w:r>
            <w:proofErr w:type="gramEnd"/>
          </w:p>
          <w:p w14:paraId="1F2C3CED" w14:textId="77777777" w:rsidR="00E64E98" w:rsidRPr="0052330E" w:rsidRDefault="00E64E98" w:rsidP="00E64E98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52330E">
              <w:rPr>
                <w:rFonts w:ascii="Calibri" w:hAnsi="Calibri" w:cs="Calibri"/>
                <w:sz w:val="22"/>
                <w:szCs w:val="22"/>
              </w:rPr>
              <w:t xml:space="preserve">conducting strategic ATM studies supporting the </w:t>
            </w:r>
            <w:proofErr w:type="spellStart"/>
            <w:r w:rsidRPr="0052330E">
              <w:rPr>
                <w:rFonts w:ascii="Calibri" w:hAnsi="Calibri" w:cs="Calibri"/>
                <w:sz w:val="22"/>
                <w:szCs w:val="22"/>
              </w:rPr>
              <w:t>modernisation</w:t>
            </w:r>
            <w:proofErr w:type="spellEnd"/>
            <w:r w:rsidRPr="0052330E">
              <w:rPr>
                <w:rFonts w:ascii="Calibri" w:hAnsi="Calibri" w:cs="Calibri"/>
                <w:sz w:val="22"/>
                <w:szCs w:val="22"/>
              </w:rPr>
              <w:t xml:space="preserve"> of ATM for European </w:t>
            </w:r>
            <w:proofErr w:type="gramStart"/>
            <w:r w:rsidRPr="0052330E">
              <w:rPr>
                <w:rFonts w:ascii="Calibri" w:hAnsi="Calibri" w:cs="Calibri"/>
                <w:sz w:val="22"/>
                <w:szCs w:val="22"/>
              </w:rPr>
              <w:t>ANSPs;</w:t>
            </w:r>
            <w:proofErr w:type="gramEnd"/>
          </w:p>
          <w:p w14:paraId="7F2A05F8" w14:textId="77777777" w:rsidR="00E64E98" w:rsidRPr="0052330E" w:rsidRDefault="00E64E98" w:rsidP="00E64E98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52330E">
              <w:rPr>
                <w:rFonts w:ascii="Calibri" w:hAnsi="Calibri" w:cs="Calibri"/>
                <w:sz w:val="22"/>
                <w:szCs w:val="22"/>
              </w:rPr>
              <w:t>conducting business planning and feasibility studies including a CBA analysis for a European ANSP </w:t>
            </w:r>
          </w:p>
          <w:p w14:paraId="04EF1EF2" w14:textId="3ABC2D40" w:rsidR="00E64E98" w:rsidRPr="0052330E" w:rsidRDefault="00E64E98" w:rsidP="00A83CCA">
            <w:pPr>
              <w:rPr>
                <w:rFonts w:ascii="Calibri" w:hAnsi="Calibri" w:cs="Calibri"/>
                <w:sz w:val="22"/>
                <w:szCs w:val="22"/>
              </w:rPr>
            </w:pPr>
            <w:r w:rsidRPr="0052330E">
              <w:rPr>
                <w:rFonts w:ascii="Calibri" w:hAnsi="Calibri" w:cs="Calibri"/>
                <w:sz w:val="22"/>
                <w:szCs w:val="22"/>
              </w:rPr>
              <w:t>  </w:t>
            </w:r>
          </w:p>
        </w:tc>
        <w:tc>
          <w:tcPr>
            <w:tcW w:w="4490" w:type="dxa"/>
            <w:vAlign w:val="center"/>
            <w:hideMark/>
          </w:tcPr>
          <w:p w14:paraId="6482EBB3" w14:textId="77777777" w:rsidR="00E64E98" w:rsidRPr="0052330E" w:rsidRDefault="00E64E98" w:rsidP="006068CC">
            <w:pPr>
              <w:rPr>
                <w:rFonts w:ascii="Calibri" w:hAnsi="Calibri" w:cs="Calibri"/>
                <w:sz w:val="22"/>
                <w:szCs w:val="22"/>
              </w:rPr>
            </w:pPr>
            <w:r w:rsidRPr="0052330E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Only the potential winner of the tender will be required to submit documents confirming the supplier’s qualifications.</w:t>
            </w:r>
            <w:r w:rsidRPr="0052330E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0D991E4D" w14:textId="5637B271" w:rsidR="00E64E98" w:rsidRPr="0052330E" w:rsidRDefault="00E64E98" w:rsidP="006068CC">
            <w:pPr>
              <w:rPr>
                <w:rFonts w:ascii="Calibri" w:hAnsi="Calibri" w:cs="Calibri"/>
                <w:sz w:val="22"/>
                <w:szCs w:val="22"/>
              </w:rPr>
            </w:pPr>
            <w:r w:rsidRPr="0052330E">
              <w:rPr>
                <w:rFonts w:ascii="Calibri" w:hAnsi="Calibri" w:cs="Calibri"/>
                <w:sz w:val="22"/>
                <w:szCs w:val="22"/>
              </w:rPr>
              <w:t>The supplier must submit a Description of Experience</w:t>
            </w:r>
            <w:r w:rsidR="00A11F28" w:rsidRPr="0052330E">
              <w:rPr>
                <w:rFonts w:ascii="Calibri" w:hAnsi="Calibri" w:cs="Calibri"/>
                <w:sz w:val="22"/>
                <w:szCs w:val="22"/>
              </w:rPr>
              <w:t>,</w:t>
            </w:r>
            <w:r w:rsidRPr="0052330E">
              <w:rPr>
                <w:rFonts w:ascii="Calibri" w:hAnsi="Calibri" w:cs="Calibri"/>
                <w:sz w:val="22"/>
                <w:szCs w:val="22"/>
              </w:rPr>
              <w:t xml:space="preserve"> specifying project descriptions, descriptions of completed projects/services provided, project execution dates, the name of the contracting authority, and contact details of the contracting authority’s contact person. </w:t>
            </w:r>
          </w:p>
        </w:tc>
      </w:tr>
    </w:tbl>
    <w:p w14:paraId="290D8549" w14:textId="77777777" w:rsidR="00E64E98" w:rsidRPr="0052330E" w:rsidRDefault="00E64E98" w:rsidP="00E64E98">
      <w:pPr>
        <w:rPr>
          <w:rFonts w:ascii="Calibri" w:hAnsi="Calibri" w:cs="Calibri"/>
          <w:sz w:val="22"/>
          <w:szCs w:val="22"/>
        </w:rPr>
      </w:pPr>
    </w:p>
    <w:p w14:paraId="06BEF8D2" w14:textId="77777777" w:rsidR="00E64E98" w:rsidRPr="0052330E" w:rsidRDefault="00E64E98" w:rsidP="00E64E98">
      <w:pPr>
        <w:rPr>
          <w:rFonts w:ascii="Calibri" w:hAnsi="Calibri" w:cs="Calibri"/>
          <w:sz w:val="22"/>
          <w:szCs w:val="22"/>
        </w:rPr>
      </w:pPr>
    </w:p>
    <w:p w14:paraId="675C45B6" w14:textId="77777777" w:rsidR="00E64E98" w:rsidRPr="0052330E" w:rsidRDefault="00E64E98" w:rsidP="00E64E98">
      <w:pPr>
        <w:rPr>
          <w:rFonts w:ascii="Calibri" w:hAnsi="Calibri" w:cs="Calibri"/>
          <w:sz w:val="22"/>
          <w:szCs w:val="22"/>
        </w:rPr>
      </w:pPr>
    </w:p>
    <w:tbl>
      <w:tblPr>
        <w:tblW w:w="9209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7"/>
        <w:gridCol w:w="30"/>
        <w:gridCol w:w="1402"/>
        <w:gridCol w:w="2500"/>
      </w:tblGrid>
      <w:tr w:rsidR="0020605A" w:rsidRPr="0052330E" w14:paraId="08C15D50" w14:textId="77777777" w:rsidTr="0052330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EB4483" w14:textId="77777777" w:rsidR="00E64E98" w:rsidRPr="0052330E" w:rsidRDefault="00E64E98" w:rsidP="006068CC">
            <w:pPr>
              <w:rPr>
                <w:rFonts w:ascii="Calibri" w:hAnsi="Calibri" w:cs="Calibri"/>
                <w:sz w:val="22"/>
                <w:szCs w:val="22"/>
              </w:rPr>
            </w:pPr>
            <w:r w:rsidRPr="0052330E">
              <w:rPr>
                <w:rFonts w:ascii="Calibri" w:hAnsi="Calibri" w:cs="Calibri"/>
                <w:b/>
                <w:bCs/>
                <w:sz w:val="22"/>
                <w:szCs w:val="22"/>
              </w:rPr>
              <w:t>Evaluation criteria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31B036EC" w14:textId="77777777" w:rsidR="00E64E98" w:rsidRPr="0052330E" w:rsidRDefault="00E64E98" w:rsidP="006068CC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2330E">
              <w:rPr>
                <w:rFonts w:ascii="Calibri" w:hAnsi="Calibri" w:cs="Calibri"/>
                <w:b/>
                <w:bCs/>
                <w:sz w:val="22"/>
                <w:szCs w:val="22"/>
              </w:rPr>
              <w:t>Evaluated documents and data</w:t>
            </w:r>
          </w:p>
        </w:tc>
        <w:tc>
          <w:tcPr>
            <w:tcW w:w="2455" w:type="dxa"/>
            <w:vAlign w:val="center"/>
            <w:hideMark/>
          </w:tcPr>
          <w:p w14:paraId="5037D3B3" w14:textId="77777777" w:rsidR="00E64E98" w:rsidRPr="0052330E" w:rsidRDefault="00E64E98" w:rsidP="006068CC">
            <w:pPr>
              <w:rPr>
                <w:rFonts w:ascii="Calibri" w:hAnsi="Calibri" w:cs="Calibri"/>
                <w:sz w:val="22"/>
                <w:szCs w:val="22"/>
              </w:rPr>
            </w:pPr>
            <w:r w:rsidRPr="0052330E">
              <w:rPr>
                <w:rFonts w:ascii="Calibri" w:hAnsi="Calibri" w:cs="Calibri"/>
                <w:b/>
                <w:bCs/>
                <w:sz w:val="22"/>
                <w:szCs w:val="22"/>
              </w:rPr>
              <w:t>Maximum score / relative weight in the evaluation of economic effectiveness</w:t>
            </w:r>
          </w:p>
        </w:tc>
      </w:tr>
      <w:tr w:rsidR="0020605A" w:rsidRPr="0052330E" w14:paraId="0CD4F94F" w14:textId="77777777" w:rsidTr="0052330E">
        <w:trPr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14:paraId="7D256D06" w14:textId="77777777" w:rsidR="00E64E98" w:rsidRPr="0052330E" w:rsidRDefault="00E64E98" w:rsidP="006068CC">
            <w:pPr>
              <w:rPr>
                <w:rFonts w:ascii="Calibri" w:hAnsi="Calibri" w:cs="Calibri"/>
                <w:sz w:val="22"/>
                <w:szCs w:val="22"/>
              </w:rPr>
            </w:pPr>
            <w:r w:rsidRPr="0052330E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I criteria </w:t>
            </w:r>
            <w:r w:rsidRPr="0052330E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(C)</w:t>
            </w:r>
            <w:r w:rsidRPr="0052330E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– Price of the proposal:</w:t>
            </w:r>
          </w:p>
        </w:tc>
        <w:tc>
          <w:tcPr>
            <w:tcW w:w="2455" w:type="dxa"/>
            <w:vAlign w:val="center"/>
            <w:hideMark/>
          </w:tcPr>
          <w:p w14:paraId="1FD46A68" w14:textId="77777777" w:rsidR="00E64E98" w:rsidRPr="0052330E" w:rsidRDefault="00E64E98" w:rsidP="006068CC">
            <w:pPr>
              <w:rPr>
                <w:rFonts w:ascii="Calibri" w:hAnsi="Calibri" w:cs="Calibri"/>
                <w:sz w:val="22"/>
                <w:szCs w:val="22"/>
              </w:rPr>
            </w:pPr>
            <w:r w:rsidRPr="0052330E">
              <w:rPr>
                <w:rFonts w:ascii="Calibri" w:hAnsi="Calibri" w:cs="Calibri"/>
                <w:sz w:val="22"/>
                <w:szCs w:val="22"/>
              </w:rPr>
              <w:t>Maximum score (relative weight):</w:t>
            </w:r>
          </w:p>
          <w:p w14:paraId="3302C890" w14:textId="375434A3" w:rsidR="00E64E98" w:rsidRPr="0052330E" w:rsidRDefault="00E64E98" w:rsidP="006068CC">
            <w:pPr>
              <w:rPr>
                <w:rFonts w:ascii="Calibri" w:hAnsi="Calibri" w:cs="Calibri"/>
                <w:sz w:val="22"/>
                <w:szCs w:val="22"/>
              </w:rPr>
            </w:pPr>
            <w:r w:rsidRPr="0052330E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X</w:t>
            </w:r>
            <w:r w:rsidRPr="0052330E">
              <w:rPr>
                <w:rFonts w:ascii="Calibri" w:hAnsi="Calibri" w:cs="Calibri"/>
                <w:b/>
                <w:bCs/>
                <w:sz w:val="22"/>
                <w:szCs w:val="22"/>
              </w:rPr>
              <w:t>=</w:t>
            </w:r>
            <w:r w:rsidR="00E05441" w:rsidRPr="0052330E">
              <w:rPr>
                <w:rFonts w:ascii="Calibri" w:hAnsi="Calibri" w:cs="Calibri"/>
                <w:b/>
                <w:bCs/>
                <w:sz w:val="22"/>
                <w:szCs w:val="22"/>
              </w:rPr>
              <w:t>4</w:t>
            </w:r>
            <w:r w:rsidRPr="0052330E">
              <w:rPr>
                <w:rFonts w:ascii="Calibri" w:hAnsi="Calibri" w:cs="Calibri"/>
                <w:b/>
                <w:bCs/>
                <w:sz w:val="22"/>
                <w:szCs w:val="22"/>
              </w:rPr>
              <w:t>0</w:t>
            </w:r>
          </w:p>
        </w:tc>
      </w:tr>
      <w:tr w:rsidR="0020605A" w:rsidRPr="0052330E" w14:paraId="5EB13079" w14:textId="77777777" w:rsidTr="0052330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6CF9A1" w14:textId="77777777" w:rsidR="00E64E98" w:rsidRPr="0052330E" w:rsidRDefault="00E64E98" w:rsidP="006068CC">
            <w:pPr>
              <w:rPr>
                <w:rFonts w:ascii="Calibri" w:hAnsi="Calibri" w:cs="Calibri"/>
                <w:sz w:val="22"/>
                <w:szCs w:val="22"/>
              </w:rPr>
            </w:pPr>
            <w:r w:rsidRPr="0052330E">
              <w:rPr>
                <w:rFonts w:ascii="Calibri" w:hAnsi="Calibri" w:cs="Calibri"/>
                <w:sz w:val="22"/>
                <w:szCs w:val="22"/>
              </w:rPr>
              <w:t>Price of the proposal, EUR without VAT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2CB17C97" w14:textId="3A7A0DF2" w:rsidR="00E64E98" w:rsidRPr="0052330E" w:rsidRDefault="00E64E98" w:rsidP="006068CC">
            <w:pPr>
              <w:rPr>
                <w:rFonts w:ascii="Calibri" w:hAnsi="Calibri" w:cs="Calibri"/>
                <w:sz w:val="22"/>
                <w:szCs w:val="22"/>
              </w:rPr>
            </w:pPr>
            <w:r w:rsidRPr="0052330E">
              <w:rPr>
                <w:rFonts w:ascii="Calibri" w:hAnsi="Calibri" w:cs="Calibri"/>
                <w:sz w:val="22"/>
                <w:szCs w:val="22"/>
              </w:rPr>
              <w:t>Completed form of the proposal</w:t>
            </w:r>
          </w:p>
        </w:tc>
        <w:tc>
          <w:tcPr>
            <w:tcW w:w="2455" w:type="dxa"/>
            <w:vAlign w:val="center"/>
            <w:hideMark/>
          </w:tcPr>
          <w:p w14:paraId="3005844C" w14:textId="77777777" w:rsidR="00E64E98" w:rsidRPr="0052330E" w:rsidRDefault="00E64E98" w:rsidP="006068CC">
            <w:pPr>
              <w:rPr>
                <w:rFonts w:ascii="Calibri" w:hAnsi="Calibri" w:cs="Calibri"/>
                <w:sz w:val="22"/>
                <w:szCs w:val="22"/>
              </w:rPr>
            </w:pPr>
            <w:r w:rsidRPr="0052330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20605A" w:rsidRPr="0052330E" w14:paraId="139802CA" w14:textId="77777777" w:rsidTr="0052330E">
        <w:trPr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14:paraId="4E9D7C21" w14:textId="77777777" w:rsidR="00E64E98" w:rsidRPr="0052330E" w:rsidRDefault="00E64E98" w:rsidP="006068CC">
            <w:pPr>
              <w:rPr>
                <w:rFonts w:ascii="Calibri" w:hAnsi="Calibri" w:cs="Calibri"/>
                <w:sz w:val="22"/>
                <w:szCs w:val="22"/>
              </w:rPr>
            </w:pPr>
            <w:r w:rsidRPr="0052330E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II criteria </w:t>
            </w:r>
            <w:r w:rsidRPr="0052330E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(T) </w:t>
            </w:r>
            <w:r w:rsidRPr="0052330E">
              <w:rPr>
                <w:rFonts w:ascii="Calibri" w:hAnsi="Calibri" w:cs="Calibri"/>
                <w:b/>
                <w:bCs/>
                <w:sz w:val="22"/>
                <w:szCs w:val="22"/>
              </w:rPr>
              <w:t>– Quality:</w:t>
            </w:r>
          </w:p>
        </w:tc>
        <w:tc>
          <w:tcPr>
            <w:tcW w:w="2455" w:type="dxa"/>
            <w:vAlign w:val="center"/>
            <w:hideMark/>
          </w:tcPr>
          <w:p w14:paraId="0AAFE697" w14:textId="77777777" w:rsidR="00E64E98" w:rsidRPr="0052330E" w:rsidRDefault="00E64E98" w:rsidP="006068CC">
            <w:pPr>
              <w:rPr>
                <w:rFonts w:ascii="Calibri" w:hAnsi="Calibri" w:cs="Calibri"/>
                <w:sz w:val="22"/>
                <w:szCs w:val="22"/>
              </w:rPr>
            </w:pPr>
            <w:r w:rsidRPr="0052330E">
              <w:rPr>
                <w:rFonts w:ascii="Calibri" w:hAnsi="Calibri" w:cs="Calibri"/>
                <w:sz w:val="22"/>
                <w:szCs w:val="22"/>
              </w:rPr>
              <w:t>Maximum possible score:</w:t>
            </w:r>
          </w:p>
          <w:p w14:paraId="192DF837" w14:textId="64F5EA41" w:rsidR="00E64E98" w:rsidRPr="0052330E" w:rsidRDefault="00E64E98" w:rsidP="006068CC">
            <w:pPr>
              <w:rPr>
                <w:rFonts w:ascii="Calibri" w:hAnsi="Calibri" w:cs="Calibri"/>
                <w:sz w:val="22"/>
                <w:szCs w:val="22"/>
              </w:rPr>
            </w:pPr>
            <w:r w:rsidRPr="0052330E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Y</w:t>
            </w:r>
            <w:r w:rsidRPr="0052330E">
              <w:rPr>
                <w:rFonts w:ascii="Calibri" w:hAnsi="Calibri" w:cs="Calibri"/>
                <w:b/>
                <w:bCs/>
                <w:sz w:val="22"/>
                <w:szCs w:val="22"/>
              </w:rPr>
              <w:t>=</w:t>
            </w:r>
            <w:r w:rsidR="00E05441" w:rsidRPr="0052330E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  <w:r w:rsidRPr="0052330E">
              <w:rPr>
                <w:rFonts w:ascii="Calibri" w:hAnsi="Calibri" w:cs="Calibri"/>
                <w:b/>
                <w:bCs/>
                <w:sz w:val="22"/>
                <w:szCs w:val="22"/>
              </w:rPr>
              <w:t>0</w:t>
            </w:r>
          </w:p>
        </w:tc>
      </w:tr>
      <w:tr w:rsidR="0020605A" w:rsidRPr="0052330E" w14:paraId="5E773A73" w14:textId="77777777" w:rsidTr="0052330E">
        <w:trPr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14:paraId="77FF8A77" w14:textId="4B86EC1E" w:rsidR="00E64E98" w:rsidRPr="0052330E" w:rsidRDefault="00E64E98" w:rsidP="006068CC">
            <w:pPr>
              <w:rPr>
                <w:rFonts w:ascii="Calibri" w:hAnsi="Calibri" w:cs="Calibri"/>
                <w:sz w:val="22"/>
                <w:szCs w:val="22"/>
              </w:rPr>
            </w:pPr>
            <w:r w:rsidRPr="0052330E">
              <w:rPr>
                <w:rFonts w:ascii="Calibri" w:hAnsi="Calibri" w:cs="Calibri"/>
                <w:b/>
                <w:bCs/>
                <w:sz w:val="22"/>
                <w:szCs w:val="22"/>
              </w:rPr>
              <w:t>1 paramet</w:t>
            </w:r>
            <w:r w:rsidR="00BA7892" w:rsidRPr="0052330E">
              <w:rPr>
                <w:rFonts w:ascii="Calibri" w:hAnsi="Calibri" w:cs="Calibri"/>
                <w:b/>
                <w:bCs/>
                <w:sz w:val="22"/>
                <w:szCs w:val="22"/>
              </w:rPr>
              <w:t>e</w:t>
            </w:r>
            <w:r w:rsidRPr="0052330E">
              <w:rPr>
                <w:rFonts w:ascii="Calibri" w:hAnsi="Calibri" w:cs="Calibri"/>
                <w:b/>
                <w:bCs/>
                <w:sz w:val="22"/>
                <w:szCs w:val="22"/>
              </w:rPr>
              <w:t>r (</w:t>
            </w:r>
            <w:r w:rsidRPr="0052330E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T</w:t>
            </w:r>
            <w:r w:rsidR="00614377" w:rsidRPr="0052330E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1)</w:t>
            </w:r>
            <w:r w:rsidRPr="0052330E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 - </w:t>
            </w:r>
            <w:r w:rsidRPr="0052330E">
              <w:rPr>
                <w:rFonts w:ascii="Calibri" w:hAnsi="Calibri" w:cs="Calibri"/>
                <w:sz w:val="22"/>
                <w:szCs w:val="22"/>
              </w:rPr>
              <w:t>At least one specialist — air traffic controller (</w:t>
            </w:r>
            <w:r w:rsidR="00614377" w:rsidRPr="0052330E">
              <w:rPr>
                <w:rFonts w:ascii="Calibri" w:hAnsi="Calibri" w:cs="Calibri"/>
                <w:sz w:val="22"/>
                <w:szCs w:val="22"/>
              </w:rPr>
              <w:t>ATCO)</w:t>
            </w:r>
            <w:r w:rsidRPr="0052330E">
              <w:rPr>
                <w:rFonts w:ascii="Calibri" w:hAnsi="Calibri" w:cs="Calibri"/>
                <w:sz w:val="22"/>
                <w:szCs w:val="22"/>
              </w:rPr>
              <w:t xml:space="preserve"> is proposed, who, if awarded the contract, will be assigned to perform the </w:t>
            </w:r>
            <w:r w:rsidRPr="0052330E">
              <w:rPr>
                <w:rFonts w:ascii="Calibri" w:hAnsi="Calibri" w:cs="Calibri"/>
                <w:sz w:val="22"/>
                <w:szCs w:val="22"/>
              </w:rPr>
              <w:lastRenderedPageBreak/>
              <w:t>contract and who has or has had a valid ADI (Aerodrome Control Instrument) rating for at least 12 months during the last 5 (five) years.</w:t>
            </w:r>
          </w:p>
        </w:tc>
        <w:tc>
          <w:tcPr>
            <w:tcW w:w="2455" w:type="dxa"/>
            <w:vAlign w:val="center"/>
            <w:hideMark/>
          </w:tcPr>
          <w:p w14:paraId="216FF0D7" w14:textId="77777777" w:rsidR="00E64E98" w:rsidRPr="0052330E" w:rsidRDefault="00E64E98" w:rsidP="006068CC">
            <w:pPr>
              <w:rPr>
                <w:rFonts w:ascii="Calibri" w:hAnsi="Calibri" w:cs="Calibri"/>
                <w:sz w:val="22"/>
                <w:szCs w:val="22"/>
              </w:rPr>
            </w:pPr>
            <w:r w:rsidRPr="0052330E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Y</w:t>
            </w:r>
            <w:r w:rsidRPr="0052330E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1</w:t>
            </w:r>
            <w:r w:rsidRPr="0052330E">
              <w:rPr>
                <w:rFonts w:ascii="Calibri" w:hAnsi="Calibri" w:cs="Calibri"/>
                <w:b/>
                <w:bCs/>
                <w:sz w:val="22"/>
                <w:szCs w:val="22"/>
              </w:rPr>
              <w:t>=20</w:t>
            </w:r>
          </w:p>
        </w:tc>
      </w:tr>
      <w:tr w:rsidR="0020605A" w:rsidRPr="0052330E" w14:paraId="0BA5625F" w14:textId="77777777" w:rsidTr="0052330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0A3F85" w14:textId="2B3672C1" w:rsidR="00E64E98" w:rsidRPr="0052330E" w:rsidRDefault="00E64E98" w:rsidP="006068CC">
            <w:pPr>
              <w:rPr>
                <w:rFonts w:ascii="Calibri" w:hAnsi="Calibri" w:cs="Calibri"/>
                <w:sz w:val="22"/>
                <w:szCs w:val="22"/>
              </w:rPr>
            </w:pPr>
            <w:r w:rsidRPr="0052330E">
              <w:rPr>
                <w:rFonts w:ascii="Calibri" w:hAnsi="Calibri" w:cs="Calibri"/>
                <w:sz w:val="22"/>
                <w:szCs w:val="22"/>
              </w:rPr>
              <w:t xml:space="preserve">The Supplier </w:t>
            </w:r>
            <w:r w:rsidRPr="0052330E">
              <w:rPr>
                <w:rFonts w:ascii="Calibri" w:hAnsi="Calibri" w:cs="Calibri"/>
                <w:b/>
                <w:bCs/>
                <w:sz w:val="22"/>
                <w:szCs w:val="22"/>
              </w:rPr>
              <w:t>cannot</w:t>
            </w:r>
            <w:r w:rsidRPr="0052330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614377" w:rsidRPr="0052330E">
              <w:rPr>
                <w:rFonts w:ascii="Calibri" w:hAnsi="Calibri" w:cs="Calibri"/>
                <w:sz w:val="22"/>
                <w:szCs w:val="22"/>
              </w:rPr>
              <w:t xml:space="preserve">assign a </w:t>
            </w:r>
            <w:r w:rsidRPr="0052330E">
              <w:rPr>
                <w:rFonts w:ascii="Calibri" w:hAnsi="Calibri" w:cs="Calibri"/>
                <w:sz w:val="22"/>
                <w:szCs w:val="22"/>
              </w:rPr>
              <w:t>specialist – air traffic controller (ATCO) for the project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14:paraId="6733A0D0" w14:textId="0E786A49" w:rsidR="00E64E98" w:rsidRPr="0052330E" w:rsidRDefault="00E64E98" w:rsidP="006068CC">
            <w:pPr>
              <w:rPr>
                <w:rFonts w:ascii="Calibri" w:hAnsi="Calibri" w:cs="Calibri"/>
                <w:sz w:val="22"/>
                <w:szCs w:val="22"/>
              </w:rPr>
            </w:pPr>
            <w:r w:rsidRPr="0052330E">
              <w:rPr>
                <w:rFonts w:ascii="Calibri" w:hAnsi="Calibri" w:cs="Calibri"/>
                <w:sz w:val="22"/>
                <w:szCs w:val="22"/>
              </w:rPr>
              <w:t>Completed form of the proposal </w:t>
            </w:r>
          </w:p>
        </w:tc>
        <w:tc>
          <w:tcPr>
            <w:tcW w:w="2455" w:type="dxa"/>
            <w:vAlign w:val="center"/>
            <w:hideMark/>
          </w:tcPr>
          <w:p w14:paraId="42AD410D" w14:textId="77777777" w:rsidR="00E64E98" w:rsidRPr="0052330E" w:rsidRDefault="00E64E98" w:rsidP="006068CC">
            <w:pPr>
              <w:rPr>
                <w:rFonts w:ascii="Calibri" w:hAnsi="Calibri" w:cs="Calibri"/>
                <w:sz w:val="22"/>
                <w:szCs w:val="22"/>
              </w:rPr>
            </w:pPr>
            <w:r w:rsidRPr="0052330E">
              <w:rPr>
                <w:rFonts w:ascii="Calibri" w:hAnsi="Calibri" w:cs="Calibri"/>
                <w:sz w:val="22"/>
                <w:szCs w:val="22"/>
              </w:rPr>
              <w:t>0 points</w:t>
            </w:r>
          </w:p>
        </w:tc>
      </w:tr>
      <w:tr w:rsidR="0020605A" w:rsidRPr="0052330E" w14:paraId="488B584C" w14:textId="77777777" w:rsidTr="0052330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BB9766" w14:textId="2040FAF0" w:rsidR="00E64E98" w:rsidRPr="0052330E" w:rsidRDefault="00E64E98" w:rsidP="006068CC">
            <w:pPr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52330E">
              <w:rPr>
                <w:rFonts w:ascii="Calibri" w:hAnsi="Calibri" w:cs="Calibri"/>
                <w:sz w:val="22"/>
                <w:szCs w:val="22"/>
              </w:rPr>
              <w:t xml:space="preserve">The Supplier </w:t>
            </w:r>
            <w:r w:rsidRPr="0052330E">
              <w:rPr>
                <w:rFonts w:ascii="Calibri" w:hAnsi="Calibri" w:cs="Calibri"/>
                <w:b/>
                <w:bCs/>
                <w:sz w:val="22"/>
                <w:szCs w:val="22"/>
              </w:rPr>
              <w:t>can</w:t>
            </w:r>
            <w:r w:rsidRPr="0052330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614377" w:rsidRPr="0052330E">
              <w:rPr>
                <w:rFonts w:ascii="Calibri" w:hAnsi="Calibri" w:cs="Calibri"/>
                <w:sz w:val="22"/>
                <w:szCs w:val="22"/>
              </w:rPr>
              <w:t>assign a</w:t>
            </w:r>
            <w:r w:rsidRPr="0052330E">
              <w:rPr>
                <w:rFonts w:ascii="Calibri" w:hAnsi="Calibri" w:cs="Calibri"/>
                <w:sz w:val="22"/>
                <w:szCs w:val="22"/>
              </w:rPr>
              <w:t xml:space="preserve"> specialist – air traffic controller (ATCO) –</w:t>
            </w:r>
            <w:r w:rsidR="00614377" w:rsidRPr="0052330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52330E">
              <w:rPr>
                <w:rFonts w:ascii="Calibri" w:hAnsi="Calibri" w:cs="Calibri"/>
                <w:sz w:val="22"/>
                <w:szCs w:val="22"/>
              </w:rPr>
              <w:t>for the project</w:t>
            </w:r>
            <w:r w:rsidRPr="0052330E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</w:t>
            </w:r>
          </w:p>
          <w:p w14:paraId="51AC096F" w14:textId="77777777" w:rsidR="00E64E98" w:rsidRPr="0052330E" w:rsidRDefault="00E64E98" w:rsidP="006068C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4FF2B7F2" w14:textId="77777777" w:rsidR="00E64E98" w:rsidRPr="0052330E" w:rsidRDefault="00E64E98" w:rsidP="006068C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55" w:type="dxa"/>
            <w:vAlign w:val="center"/>
            <w:hideMark/>
          </w:tcPr>
          <w:p w14:paraId="2D87A9D7" w14:textId="77777777" w:rsidR="00E64E98" w:rsidRPr="0052330E" w:rsidRDefault="00E64E98" w:rsidP="006068CC">
            <w:pPr>
              <w:rPr>
                <w:rFonts w:ascii="Calibri" w:hAnsi="Calibri" w:cs="Calibri"/>
                <w:sz w:val="22"/>
                <w:szCs w:val="22"/>
              </w:rPr>
            </w:pPr>
            <w:r w:rsidRPr="0052330E">
              <w:rPr>
                <w:rFonts w:ascii="Calibri" w:hAnsi="Calibri" w:cs="Calibri"/>
                <w:sz w:val="22"/>
                <w:szCs w:val="22"/>
              </w:rPr>
              <w:t>20 points</w:t>
            </w:r>
          </w:p>
        </w:tc>
      </w:tr>
      <w:tr w:rsidR="0020605A" w:rsidRPr="0052330E" w14:paraId="736FA735" w14:textId="77777777" w:rsidTr="0052330E">
        <w:trPr>
          <w:tblCellSpacing w:w="15" w:type="dxa"/>
        </w:trPr>
        <w:tc>
          <w:tcPr>
            <w:tcW w:w="0" w:type="auto"/>
            <w:gridSpan w:val="3"/>
            <w:vAlign w:val="center"/>
          </w:tcPr>
          <w:p w14:paraId="77615CAB" w14:textId="45AC1103" w:rsidR="00E05441" w:rsidRPr="0052330E" w:rsidRDefault="00E05441" w:rsidP="00E05441">
            <w:pPr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52330E">
              <w:rPr>
                <w:rFonts w:ascii="Calibri" w:hAnsi="Calibri" w:cs="Calibri"/>
                <w:b/>
                <w:bCs/>
                <w:sz w:val="22"/>
                <w:szCs w:val="22"/>
              </w:rPr>
              <w:t>2 paramet</w:t>
            </w:r>
            <w:r w:rsidR="00614377" w:rsidRPr="0052330E">
              <w:rPr>
                <w:rFonts w:ascii="Calibri" w:hAnsi="Calibri" w:cs="Calibri"/>
                <w:b/>
                <w:bCs/>
                <w:sz w:val="22"/>
                <w:szCs w:val="22"/>
              </w:rPr>
              <w:t>e</w:t>
            </w:r>
            <w:r w:rsidRPr="0052330E">
              <w:rPr>
                <w:rFonts w:ascii="Calibri" w:hAnsi="Calibri" w:cs="Calibri"/>
                <w:b/>
                <w:bCs/>
                <w:sz w:val="22"/>
                <w:szCs w:val="22"/>
              </w:rPr>
              <w:t>r (</w:t>
            </w:r>
            <w:r w:rsidRPr="0052330E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T</w:t>
            </w:r>
            <w:r w:rsidR="00614377" w:rsidRPr="0052330E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2)</w:t>
            </w:r>
            <w:r w:rsidRPr="0052330E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 - </w:t>
            </w:r>
            <w:r w:rsidRPr="0052330E">
              <w:rPr>
                <w:rFonts w:ascii="Calibri" w:hAnsi="Calibri" w:cs="Calibri"/>
                <w:sz w:val="22"/>
                <w:szCs w:val="22"/>
              </w:rPr>
              <w:t>At least one specialist — project manager — is proposed, who, if awarded the contract, will be assigned to perform the contract and who has relevant (as per 15.3) experience during the last 5 (five) years.</w:t>
            </w:r>
          </w:p>
        </w:tc>
        <w:tc>
          <w:tcPr>
            <w:tcW w:w="2455" w:type="dxa"/>
            <w:vAlign w:val="center"/>
          </w:tcPr>
          <w:p w14:paraId="6D2D06ED" w14:textId="6B2ACDB1" w:rsidR="00E05441" w:rsidRPr="0052330E" w:rsidRDefault="00E05441" w:rsidP="00E05441">
            <w:pPr>
              <w:rPr>
                <w:rFonts w:ascii="Calibri" w:hAnsi="Calibri" w:cs="Calibri"/>
                <w:sz w:val="22"/>
                <w:szCs w:val="22"/>
              </w:rPr>
            </w:pPr>
            <w:r w:rsidRPr="0052330E">
              <w:rPr>
                <w:rFonts w:ascii="Calibri" w:hAnsi="Calibri" w:cs="Calibri"/>
                <w:b/>
                <w:bCs/>
                <w:sz w:val="22"/>
                <w:szCs w:val="22"/>
              </w:rPr>
              <w:t>Y</w:t>
            </w:r>
            <w:r w:rsidR="004520C7" w:rsidRPr="0052330E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2</w:t>
            </w:r>
            <w:r w:rsidRPr="0052330E">
              <w:rPr>
                <w:rFonts w:ascii="Calibri" w:hAnsi="Calibri" w:cs="Calibri"/>
                <w:b/>
                <w:bCs/>
                <w:sz w:val="22"/>
                <w:szCs w:val="22"/>
              </w:rPr>
              <w:t>=</w:t>
            </w:r>
            <w:r w:rsidR="004520C7" w:rsidRPr="0052330E">
              <w:rPr>
                <w:rFonts w:ascii="Calibri" w:hAnsi="Calibri" w:cs="Calibri"/>
                <w:b/>
                <w:bCs/>
                <w:sz w:val="22"/>
                <w:szCs w:val="22"/>
              </w:rPr>
              <w:t>30</w:t>
            </w:r>
          </w:p>
        </w:tc>
      </w:tr>
      <w:tr w:rsidR="0020605A" w:rsidRPr="0052330E" w14:paraId="13F8120C" w14:textId="77777777" w:rsidTr="0052330E">
        <w:trPr>
          <w:tblCellSpacing w:w="15" w:type="dxa"/>
        </w:trPr>
        <w:tc>
          <w:tcPr>
            <w:tcW w:w="0" w:type="auto"/>
            <w:vAlign w:val="center"/>
          </w:tcPr>
          <w:p w14:paraId="1D6E98DD" w14:textId="29C6AE64" w:rsidR="00E05441" w:rsidRPr="0052330E" w:rsidRDefault="00E05441" w:rsidP="00E05441">
            <w:pPr>
              <w:rPr>
                <w:rFonts w:ascii="Calibri" w:hAnsi="Calibri" w:cs="Calibri"/>
                <w:sz w:val="22"/>
                <w:szCs w:val="22"/>
              </w:rPr>
            </w:pPr>
            <w:r w:rsidRPr="0052330E">
              <w:rPr>
                <w:rFonts w:ascii="Calibri" w:hAnsi="Calibri" w:cs="Calibri"/>
                <w:sz w:val="22"/>
                <w:szCs w:val="22"/>
              </w:rPr>
              <w:t xml:space="preserve">The Supplier </w:t>
            </w:r>
            <w:r w:rsidRPr="0052330E">
              <w:rPr>
                <w:rFonts w:ascii="Calibri" w:hAnsi="Calibri" w:cs="Calibri"/>
                <w:b/>
                <w:bCs/>
                <w:sz w:val="22"/>
                <w:szCs w:val="22"/>
              </w:rPr>
              <w:t>cannot</w:t>
            </w:r>
            <w:r w:rsidRPr="0052330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614377" w:rsidRPr="0052330E">
              <w:rPr>
                <w:rFonts w:ascii="Calibri" w:hAnsi="Calibri" w:cs="Calibri"/>
                <w:sz w:val="22"/>
                <w:szCs w:val="22"/>
              </w:rPr>
              <w:t>assign a project manager with experience as per 15.3</w:t>
            </w:r>
            <w:r w:rsidRPr="0052330E">
              <w:rPr>
                <w:rFonts w:ascii="Calibri" w:hAnsi="Calibri" w:cs="Calibri"/>
                <w:sz w:val="22"/>
                <w:szCs w:val="22"/>
              </w:rPr>
              <w:t xml:space="preserve"> for the project</w:t>
            </w:r>
          </w:p>
        </w:tc>
        <w:tc>
          <w:tcPr>
            <w:tcW w:w="0" w:type="auto"/>
            <w:gridSpan w:val="2"/>
            <w:vMerge w:val="restart"/>
            <w:vAlign w:val="center"/>
          </w:tcPr>
          <w:p w14:paraId="36EB0C76" w14:textId="4E01F6B9" w:rsidR="00E05441" w:rsidRPr="0052330E" w:rsidRDefault="00E05441" w:rsidP="00E05441">
            <w:pPr>
              <w:rPr>
                <w:rFonts w:ascii="Calibri" w:hAnsi="Calibri" w:cs="Calibri"/>
                <w:sz w:val="22"/>
                <w:szCs w:val="22"/>
              </w:rPr>
            </w:pPr>
            <w:r w:rsidRPr="0052330E">
              <w:rPr>
                <w:rFonts w:ascii="Calibri" w:hAnsi="Calibri" w:cs="Calibri"/>
                <w:sz w:val="22"/>
                <w:szCs w:val="22"/>
              </w:rPr>
              <w:t>Completed form of the proposal</w:t>
            </w:r>
          </w:p>
        </w:tc>
        <w:tc>
          <w:tcPr>
            <w:tcW w:w="2455" w:type="dxa"/>
            <w:vAlign w:val="center"/>
          </w:tcPr>
          <w:p w14:paraId="7249CADA" w14:textId="29E684D0" w:rsidR="00E05441" w:rsidRPr="0052330E" w:rsidRDefault="00E05441" w:rsidP="00E05441">
            <w:pPr>
              <w:rPr>
                <w:rFonts w:ascii="Calibri" w:hAnsi="Calibri" w:cs="Calibri"/>
                <w:sz w:val="22"/>
                <w:szCs w:val="22"/>
              </w:rPr>
            </w:pPr>
            <w:r w:rsidRPr="0052330E">
              <w:rPr>
                <w:rFonts w:ascii="Calibri" w:hAnsi="Calibri" w:cs="Calibri"/>
                <w:sz w:val="22"/>
                <w:szCs w:val="22"/>
              </w:rPr>
              <w:t>0 points</w:t>
            </w:r>
          </w:p>
        </w:tc>
      </w:tr>
      <w:tr w:rsidR="0020605A" w:rsidRPr="0052330E" w14:paraId="493BC20D" w14:textId="77777777" w:rsidTr="0052330E">
        <w:trPr>
          <w:tblCellSpacing w:w="15" w:type="dxa"/>
        </w:trPr>
        <w:tc>
          <w:tcPr>
            <w:tcW w:w="0" w:type="auto"/>
            <w:vAlign w:val="center"/>
          </w:tcPr>
          <w:p w14:paraId="0B81FB94" w14:textId="22980E69" w:rsidR="00E05441" w:rsidRPr="0052330E" w:rsidRDefault="00E05441" w:rsidP="00E05441">
            <w:pPr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52330E">
              <w:rPr>
                <w:rFonts w:ascii="Calibri" w:hAnsi="Calibri" w:cs="Calibri"/>
                <w:sz w:val="22"/>
                <w:szCs w:val="22"/>
              </w:rPr>
              <w:t xml:space="preserve">The Supplier </w:t>
            </w:r>
            <w:r w:rsidRPr="0052330E">
              <w:rPr>
                <w:rFonts w:ascii="Calibri" w:hAnsi="Calibri" w:cs="Calibri"/>
                <w:b/>
                <w:bCs/>
                <w:sz w:val="22"/>
                <w:szCs w:val="22"/>
              </w:rPr>
              <w:t>can</w:t>
            </w:r>
            <w:r w:rsidRPr="0052330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614377" w:rsidRPr="0052330E">
              <w:rPr>
                <w:rFonts w:ascii="Calibri" w:hAnsi="Calibri" w:cs="Calibri"/>
                <w:sz w:val="22"/>
                <w:szCs w:val="22"/>
              </w:rPr>
              <w:t xml:space="preserve">assign a project manager with experience as per 15.3 for the project. </w:t>
            </w:r>
            <w:r w:rsidR="004520C7" w:rsidRPr="0052330E">
              <w:rPr>
                <w:rFonts w:ascii="Calibri" w:hAnsi="Calibri" w:cs="Calibri"/>
                <w:sz w:val="22"/>
                <w:szCs w:val="22"/>
              </w:rPr>
              <w:t xml:space="preserve">Completed </w:t>
            </w:r>
            <w:r w:rsidR="00614377" w:rsidRPr="0052330E">
              <w:rPr>
                <w:rFonts w:ascii="Calibri" w:hAnsi="Calibri" w:cs="Calibri"/>
                <w:sz w:val="22"/>
                <w:szCs w:val="22"/>
              </w:rPr>
              <w:t>projects</w:t>
            </w:r>
            <w:r w:rsidR="004520C7" w:rsidRPr="0052330E">
              <w:rPr>
                <w:rFonts w:ascii="Calibri" w:hAnsi="Calibri" w:cs="Calibri"/>
                <w:sz w:val="22"/>
                <w:szCs w:val="22"/>
              </w:rPr>
              <w:t xml:space="preserve"> in each area mentioned in 15.3 </w:t>
            </w:r>
            <w:r w:rsidR="00614377" w:rsidRPr="0052330E">
              <w:rPr>
                <w:rFonts w:ascii="Calibri" w:hAnsi="Calibri" w:cs="Calibri"/>
                <w:sz w:val="22"/>
                <w:szCs w:val="22"/>
              </w:rPr>
              <w:t>give</w:t>
            </w:r>
            <w:r w:rsidR="004520C7" w:rsidRPr="0052330E">
              <w:rPr>
                <w:rFonts w:ascii="Calibri" w:hAnsi="Calibri" w:cs="Calibri"/>
                <w:sz w:val="22"/>
                <w:szCs w:val="22"/>
              </w:rPr>
              <w:t xml:space="preserve"> 5 points</w:t>
            </w:r>
            <w:r w:rsidR="0020605A" w:rsidRPr="0052330E">
              <w:rPr>
                <w:rFonts w:ascii="Calibri" w:hAnsi="Calibri" w:cs="Calibri"/>
                <w:sz w:val="22"/>
                <w:szCs w:val="22"/>
              </w:rPr>
              <w:t xml:space="preserve"> (if completed during the last 5 years)</w:t>
            </w:r>
            <w:r w:rsidR="004520C7" w:rsidRPr="0052330E">
              <w:rPr>
                <w:rFonts w:ascii="Calibri" w:hAnsi="Calibri" w:cs="Calibri"/>
                <w:sz w:val="22"/>
                <w:szCs w:val="22"/>
              </w:rPr>
              <w:t xml:space="preserve">; </w:t>
            </w:r>
            <w:r w:rsidR="00614377" w:rsidRPr="0052330E">
              <w:rPr>
                <w:rFonts w:ascii="Calibri" w:hAnsi="Calibri" w:cs="Calibri"/>
                <w:sz w:val="22"/>
                <w:szCs w:val="22"/>
              </w:rPr>
              <w:t>10</w:t>
            </w:r>
            <w:r w:rsidR="004520C7" w:rsidRPr="0052330E">
              <w:rPr>
                <w:rFonts w:ascii="Calibri" w:hAnsi="Calibri" w:cs="Calibri"/>
                <w:sz w:val="22"/>
                <w:szCs w:val="22"/>
              </w:rPr>
              <w:t xml:space="preserve"> additional points if multiple projects have been completed in either area. </w:t>
            </w:r>
          </w:p>
          <w:p w14:paraId="2ED90BC9" w14:textId="77777777" w:rsidR="00E05441" w:rsidRPr="0052330E" w:rsidRDefault="00E05441" w:rsidP="00E0544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14:paraId="57A5E50D" w14:textId="77777777" w:rsidR="00E05441" w:rsidRPr="0052330E" w:rsidRDefault="00E05441" w:rsidP="00E0544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55" w:type="dxa"/>
            <w:vAlign w:val="center"/>
          </w:tcPr>
          <w:p w14:paraId="1251050F" w14:textId="6E55B1BD" w:rsidR="00E05441" w:rsidRPr="0052330E" w:rsidRDefault="004520C7" w:rsidP="00E05441">
            <w:pPr>
              <w:rPr>
                <w:rFonts w:ascii="Calibri" w:hAnsi="Calibri" w:cs="Calibri"/>
                <w:sz w:val="22"/>
                <w:szCs w:val="22"/>
              </w:rPr>
            </w:pPr>
            <w:r w:rsidRPr="0052330E">
              <w:rPr>
                <w:rFonts w:ascii="Calibri" w:hAnsi="Calibri" w:cs="Calibri"/>
                <w:sz w:val="22"/>
                <w:szCs w:val="22"/>
              </w:rPr>
              <w:t>3</w:t>
            </w:r>
            <w:r w:rsidR="00E05441" w:rsidRPr="0052330E">
              <w:rPr>
                <w:rFonts w:ascii="Calibri" w:hAnsi="Calibri" w:cs="Calibri"/>
                <w:sz w:val="22"/>
                <w:szCs w:val="22"/>
              </w:rPr>
              <w:t>0 points</w:t>
            </w:r>
          </w:p>
        </w:tc>
      </w:tr>
      <w:tr w:rsidR="0020605A" w:rsidRPr="0052330E" w14:paraId="02E99FBB" w14:textId="77777777" w:rsidTr="0052330E">
        <w:trPr>
          <w:tblCellSpacing w:w="15" w:type="dxa"/>
        </w:trPr>
        <w:tc>
          <w:tcPr>
            <w:tcW w:w="0" w:type="auto"/>
            <w:gridSpan w:val="3"/>
            <w:vAlign w:val="center"/>
          </w:tcPr>
          <w:p w14:paraId="2AC13582" w14:textId="32AD2BC4" w:rsidR="004520C7" w:rsidRPr="0052330E" w:rsidRDefault="004520C7" w:rsidP="004520C7">
            <w:pPr>
              <w:rPr>
                <w:rFonts w:ascii="Calibri" w:hAnsi="Calibri" w:cs="Calibri"/>
                <w:sz w:val="22"/>
                <w:szCs w:val="22"/>
              </w:rPr>
            </w:pPr>
            <w:r w:rsidRPr="0052330E">
              <w:rPr>
                <w:rFonts w:ascii="Calibri" w:hAnsi="Calibri" w:cs="Calibri"/>
                <w:b/>
                <w:bCs/>
                <w:sz w:val="22"/>
                <w:szCs w:val="22"/>
              </w:rPr>
              <w:t>3 paramet</w:t>
            </w:r>
            <w:r w:rsidR="00614377" w:rsidRPr="0052330E">
              <w:rPr>
                <w:rFonts w:ascii="Calibri" w:hAnsi="Calibri" w:cs="Calibri"/>
                <w:b/>
                <w:bCs/>
                <w:sz w:val="22"/>
                <w:szCs w:val="22"/>
              </w:rPr>
              <w:t>e</w:t>
            </w:r>
            <w:r w:rsidRPr="0052330E">
              <w:rPr>
                <w:rFonts w:ascii="Calibri" w:hAnsi="Calibri" w:cs="Calibri"/>
                <w:b/>
                <w:bCs/>
                <w:sz w:val="22"/>
                <w:szCs w:val="22"/>
              </w:rPr>
              <w:t>r (</w:t>
            </w:r>
            <w:r w:rsidRPr="0052330E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T</w:t>
            </w:r>
            <w:r w:rsidR="00614377" w:rsidRPr="0052330E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3)</w:t>
            </w:r>
            <w:r w:rsidRPr="0052330E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 – </w:t>
            </w:r>
            <w:r w:rsidRPr="0052330E">
              <w:rPr>
                <w:rFonts w:ascii="Calibri" w:hAnsi="Calibri" w:cs="Calibri"/>
                <w:sz w:val="22"/>
                <w:szCs w:val="22"/>
              </w:rPr>
              <w:t>Supplier can offer additional functionalities for the tool</w:t>
            </w:r>
            <w:r w:rsidR="004A4A56" w:rsidRPr="0052330E">
              <w:rPr>
                <w:rFonts w:ascii="Calibri" w:hAnsi="Calibri" w:cs="Calibri"/>
                <w:sz w:val="22"/>
                <w:szCs w:val="22"/>
              </w:rPr>
              <w:t xml:space="preserve"> (described in Technical Specification 2.4.8.4.) </w:t>
            </w:r>
            <w:r w:rsidRPr="0052330E">
              <w:rPr>
                <w:rFonts w:ascii="Calibri" w:hAnsi="Calibri" w:cs="Calibri"/>
                <w:sz w:val="22"/>
                <w:szCs w:val="22"/>
              </w:rPr>
              <w:t>pro</w:t>
            </w:r>
            <w:r w:rsidR="004A4A56" w:rsidRPr="0052330E">
              <w:rPr>
                <w:rFonts w:ascii="Calibri" w:hAnsi="Calibri" w:cs="Calibri"/>
                <w:sz w:val="22"/>
                <w:szCs w:val="22"/>
              </w:rPr>
              <w:t>vid</w:t>
            </w:r>
            <w:r w:rsidRPr="0052330E">
              <w:rPr>
                <w:rFonts w:ascii="Calibri" w:hAnsi="Calibri" w:cs="Calibri"/>
                <w:sz w:val="22"/>
                <w:szCs w:val="22"/>
              </w:rPr>
              <w:t xml:space="preserve">ed </w:t>
            </w:r>
          </w:p>
        </w:tc>
        <w:tc>
          <w:tcPr>
            <w:tcW w:w="2455" w:type="dxa"/>
            <w:vAlign w:val="center"/>
          </w:tcPr>
          <w:p w14:paraId="512E93D1" w14:textId="2C745C58" w:rsidR="004520C7" w:rsidRPr="0052330E" w:rsidRDefault="004520C7" w:rsidP="004520C7">
            <w:pPr>
              <w:rPr>
                <w:rFonts w:ascii="Calibri" w:hAnsi="Calibri" w:cs="Calibri"/>
                <w:sz w:val="22"/>
                <w:szCs w:val="22"/>
              </w:rPr>
            </w:pPr>
            <w:r w:rsidRPr="0052330E">
              <w:rPr>
                <w:rFonts w:ascii="Calibri" w:hAnsi="Calibri" w:cs="Calibri"/>
                <w:b/>
                <w:bCs/>
                <w:sz w:val="22"/>
                <w:szCs w:val="22"/>
              </w:rPr>
              <w:t>Y</w:t>
            </w:r>
            <w:r w:rsidRPr="0052330E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3</w:t>
            </w:r>
            <w:r w:rsidRPr="0052330E">
              <w:rPr>
                <w:rFonts w:ascii="Calibri" w:hAnsi="Calibri" w:cs="Calibri"/>
                <w:b/>
                <w:bCs/>
                <w:sz w:val="22"/>
                <w:szCs w:val="22"/>
              </w:rPr>
              <w:t>=10</w:t>
            </w:r>
          </w:p>
        </w:tc>
      </w:tr>
      <w:tr w:rsidR="0020605A" w:rsidRPr="0052330E" w14:paraId="2530FD78" w14:textId="77777777" w:rsidTr="0052330E">
        <w:trPr>
          <w:tblCellSpacing w:w="15" w:type="dxa"/>
        </w:trPr>
        <w:tc>
          <w:tcPr>
            <w:tcW w:w="0" w:type="auto"/>
            <w:gridSpan w:val="2"/>
            <w:vAlign w:val="center"/>
          </w:tcPr>
          <w:p w14:paraId="11567C35" w14:textId="3874CB61" w:rsidR="008F57E9" w:rsidRPr="0052330E" w:rsidRDefault="008F57E9" w:rsidP="008F57E9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2330E">
              <w:rPr>
                <w:rFonts w:ascii="Calibri" w:hAnsi="Calibri" w:cs="Calibri"/>
                <w:sz w:val="22"/>
                <w:szCs w:val="22"/>
              </w:rPr>
              <w:t xml:space="preserve">The Supplier </w:t>
            </w:r>
            <w:r w:rsidRPr="0052330E">
              <w:rPr>
                <w:rFonts w:ascii="Calibri" w:hAnsi="Calibri" w:cs="Calibri"/>
                <w:b/>
                <w:bCs/>
                <w:sz w:val="22"/>
                <w:szCs w:val="22"/>
              </w:rPr>
              <w:t>cannot</w:t>
            </w:r>
            <w:r w:rsidRPr="0052330E">
              <w:rPr>
                <w:rFonts w:ascii="Calibri" w:hAnsi="Calibri" w:cs="Calibri"/>
                <w:sz w:val="22"/>
                <w:szCs w:val="22"/>
              </w:rPr>
              <w:t xml:space="preserve"> offer additional functionalities for the tool </w:t>
            </w:r>
            <w:r w:rsidR="004A4A56" w:rsidRPr="0052330E">
              <w:rPr>
                <w:rFonts w:ascii="Calibri" w:hAnsi="Calibri" w:cs="Calibri"/>
                <w:sz w:val="22"/>
                <w:szCs w:val="22"/>
              </w:rPr>
              <w:t xml:space="preserve">(described in Technical Specification 2.4.8.4.) </w:t>
            </w:r>
            <w:r w:rsidRPr="0052330E">
              <w:rPr>
                <w:rFonts w:ascii="Calibri" w:hAnsi="Calibri" w:cs="Calibri"/>
                <w:sz w:val="22"/>
                <w:szCs w:val="22"/>
              </w:rPr>
              <w:t>provided.</w:t>
            </w:r>
          </w:p>
        </w:tc>
        <w:tc>
          <w:tcPr>
            <w:tcW w:w="0" w:type="auto"/>
            <w:vMerge w:val="restart"/>
            <w:vAlign w:val="center"/>
          </w:tcPr>
          <w:p w14:paraId="37B524B1" w14:textId="39DA75A3" w:rsidR="008F57E9" w:rsidRPr="0052330E" w:rsidRDefault="008F57E9" w:rsidP="008F57E9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2330E">
              <w:rPr>
                <w:rFonts w:ascii="Calibri" w:hAnsi="Calibri" w:cs="Calibri"/>
                <w:sz w:val="22"/>
                <w:szCs w:val="22"/>
              </w:rPr>
              <w:t>Completed form of the proposal</w:t>
            </w:r>
          </w:p>
        </w:tc>
        <w:tc>
          <w:tcPr>
            <w:tcW w:w="2455" w:type="dxa"/>
            <w:vAlign w:val="center"/>
          </w:tcPr>
          <w:p w14:paraId="3B4D7291" w14:textId="0A243942" w:rsidR="008F57E9" w:rsidRPr="0052330E" w:rsidRDefault="008F57E9" w:rsidP="008F57E9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2330E">
              <w:rPr>
                <w:rFonts w:ascii="Calibri" w:hAnsi="Calibri" w:cs="Calibri"/>
                <w:sz w:val="22"/>
                <w:szCs w:val="22"/>
              </w:rPr>
              <w:t>0 points</w:t>
            </w:r>
          </w:p>
        </w:tc>
      </w:tr>
      <w:tr w:rsidR="0020605A" w:rsidRPr="0052330E" w14:paraId="37F99F3E" w14:textId="77777777" w:rsidTr="0052330E">
        <w:trPr>
          <w:tblCellSpacing w:w="15" w:type="dxa"/>
        </w:trPr>
        <w:tc>
          <w:tcPr>
            <w:tcW w:w="0" w:type="auto"/>
            <w:gridSpan w:val="2"/>
            <w:vAlign w:val="center"/>
          </w:tcPr>
          <w:p w14:paraId="5374A827" w14:textId="7E6C034E" w:rsidR="008F57E9" w:rsidRPr="0052330E" w:rsidRDefault="008F57E9" w:rsidP="008F57E9">
            <w:pPr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52330E">
              <w:rPr>
                <w:rFonts w:ascii="Calibri" w:hAnsi="Calibri" w:cs="Calibri"/>
                <w:sz w:val="22"/>
                <w:szCs w:val="22"/>
              </w:rPr>
              <w:t xml:space="preserve">The Supplier </w:t>
            </w:r>
            <w:r w:rsidRPr="0052330E">
              <w:rPr>
                <w:rFonts w:ascii="Calibri" w:hAnsi="Calibri" w:cs="Calibri"/>
                <w:b/>
                <w:bCs/>
                <w:sz w:val="22"/>
                <w:szCs w:val="22"/>
              </w:rPr>
              <w:t>can</w:t>
            </w:r>
            <w:r w:rsidRPr="0052330E">
              <w:rPr>
                <w:rFonts w:ascii="Calibri" w:hAnsi="Calibri" w:cs="Calibri"/>
                <w:sz w:val="22"/>
                <w:szCs w:val="22"/>
              </w:rPr>
              <w:t xml:space="preserve"> offer additional functionalities for the tool </w:t>
            </w:r>
            <w:r w:rsidR="004A4A56" w:rsidRPr="0052330E">
              <w:rPr>
                <w:rFonts w:ascii="Calibri" w:hAnsi="Calibri" w:cs="Calibri"/>
                <w:sz w:val="22"/>
                <w:szCs w:val="22"/>
              </w:rPr>
              <w:t xml:space="preserve">(described in Technical Specification 2.4.8.4.) </w:t>
            </w:r>
            <w:r w:rsidRPr="0052330E">
              <w:rPr>
                <w:rFonts w:ascii="Calibri" w:hAnsi="Calibri" w:cs="Calibri"/>
                <w:sz w:val="22"/>
                <w:szCs w:val="22"/>
              </w:rPr>
              <w:t>provided.</w:t>
            </w:r>
          </w:p>
        </w:tc>
        <w:tc>
          <w:tcPr>
            <w:tcW w:w="0" w:type="auto"/>
            <w:vMerge/>
            <w:vAlign w:val="center"/>
          </w:tcPr>
          <w:p w14:paraId="3D63BAD5" w14:textId="77777777" w:rsidR="008F57E9" w:rsidRPr="0052330E" w:rsidRDefault="008F57E9" w:rsidP="008F57E9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455" w:type="dxa"/>
            <w:vAlign w:val="center"/>
          </w:tcPr>
          <w:p w14:paraId="36034EFA" w14:textId="20EE198D" w:rsidR="008F57E9" w:rsidRPr="0052330E" w:rsidRDefault="00822D43" w:rsidP="008F57E9">
            <w:pPr>
              <w:rPr>
                <w:rFonts w:ascii="Calibri" w:hAnsi="Calibri" w:cs="Calibri"/>
                <w:sz w:val="22"/>
                <w:szCs w:val="22"/>
              </w:rPr>
            </w:pPr>
            <w:r w:rsidRPr="0052330E">
              <w:rPr>
                <w:rFonts w:ascii="Calibri" w:hAnsi="Calibri" w:cs="Calibri"/>
                <w:sz w:val="22"/>
                <w:szCs w:val="22"/>
              </w:rPr>
              <w:t>10</w:t>
            </w:r>
            <w:r w:rsidR="008F57E9" w:rsidRPr="0052330E">
              <w:rPr>
                <w:rFonts w:ascii="Calibri" w:hAnsi="Calibri" w:cs="Calibri"/>
                <w:sz w:val="22"/>
                <w:szCs w:val="22"/>
              </w:rPr>
              <w:t xml:space="preserve"> points</w:t>
            </w:r>
          </w:p>
        </w:tc>
      </w:tr>
    </w:tbl>
    <w:p w14:paraId="649B1243" w14:textId="77777777" w:rsidR="00466EA6" w:rsidRPr="0052330E" w:rsidRDefault="00466EA6">
      <w:pPr>
        <w:rPr>
          <w:rFonts w:ascii="Calibri" w:hAnsi="Calibri" w:cs="Calibri"/>
          <w:sz w:val="22"/>
          <w:szCs w:val="22"/>
        </w:rPr>
      </w:pPr>
    </w:p>
    <w:sectPr w:rsidR="00466EA6" w:rsidRPr="0052330E">
      <w:headerReference w:type="default" r:id="rId7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84E14" w14:textId="77777777" w:rsidR="00CC4F2F" w:rsidRDefault="00CC4F2F" w:rsidP="0052330E">
      <w:pPr>
        <w:spacing w:after="0" w:line="240" w:lineRule="auto"/>
      </w:pPr>
      <w:r>
        <w:separator/>
      </w:r>
    </w:p>
  </w:endnote>
  <w:endnote w:type="continuationSeparator" w:id="0">
    <w:p w14:paraId="59D6EB4E" w14:textId="77777777" w:rsidR="00CC4F2F" w:rsidRDefault="00CC4F2F" w:rsidP="005233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80608" w14:textId="77777777" w:rsidR="00CC4F2F" w:rsidRDefault="00CC4F2F" w:rsidP="0052330E">
      <w:pPr>
        <w:spacing w:after="0" w:line="240" w:lineRule="auto"/>
      </w:pPr>
      <w:r>
        <w:separator/>
      </w:r>
    </w:p>
  </w:footnote>
  <w:footnote w:type="continuationSeparator" w:id="0">
    <w:p w14:paraId="0827E7B8" w14:textId="77777777" w:rsidR="00CC4F2F" w:rsidRDefault="00CC4F2F" w:rsidP="005233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B0853" w14:textId="2ED82853" w:rsidR="0052330E" w:rsidRPr="0052330E" w:rsidRDefault="0052330E">
    <w:pPr>
      <w:pStyle w:val="Header"/>
      <w:rPr>
        <w:lang w:val="lt-LT"/>
      </w:rPr>
    </w:pPr>
    <w:proofErr w:type="spellStart"/>
    <w:r>
      <w:rPr>
        <w:lang w:val="lt-LT"/>
      </w:rPr>
      <w:t>Annex</w:t>
    </w:r>
    <w:proofErr w:type="spellEnd"/>
    <w:r>
      <w:rPr>
        <w:lang w:val="lt-LT"/>
      </w:rPr>
      <w:t xml:space="preserve">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91186"/>
    <w:multiLevelType w:val="multilevel"/>
    <w:tmpl w:val="DB5E6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5F783F"/>
    <w:multiLevelType w:val="hybridMultilevel"/>
    <w:tmpl w:val="9B8E415A"/>
    <w:lvl w:ilvl="0" w:tplc="0427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4FB350A4"/>
    <w:multiLevelType w:val="hybridMultilevel"/>
    <w:tmpl w:val="576888A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FE51B6"/>
    <w:multiLevelType w:val="hybridMultilevel"/>
    <w:tmpl w:val="E12A93B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1264911">
    <w:abstractNumId w:val="0"/>
  </w:num>
  <w:num w:numId="2" w16cid:durableId="1162040045">
    <w:abstractNumId w:val="1"/>
  </w:num>
  <w:num w:numId="3" w16cid:durableId="66155081">
    <w:abstractNumId w:val="2"/>
  </w:num>
  <w:num w:numId="4" w16cid:durableId="13520743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E98"/>
    <w:rsid w:val="0020605A"/>
    <w:rsid w:val="00255238"/>
    <w:rsid w:val="00355776"/>
    <w:rsid w:val="0039535A"/>
    <w:rsid w:val="004520C7"/>
    <w:rsid w:val="00457584"/>
    <w:rsid w:val="00466EA6"/>
    <w:rsid w:val="004A4A56"/>
    <w:rsid w:val="0052330E"/>
    <w:rsid w:val="005860A5"/>
    <w:rsid w:val="00593EE0"/>
    <w:rsid w:val="005E42A4"/>
    <w:rsid w:val="00614377"/>
    <w:rsid w:val="00655FB2"/>
    <w:rsid w:val="00720950"/>
    <w:rsid w:val="00822D43"/>
    <w:rsid w:val="008F57E9"/>
    <w:rsid w:val="009A31A8"/>
    <w:rsid w:val="00A11F28"/>
    <w:rsid w:val="00A83CCA"/>
    <w:rsid w:val="00AE141E"/>
    <w:rsid w:val="00BA7892"/>
    <w:rsid w:val="00C148E9"/>
    <w:rsid w:val="00C518D3"/>
    <w:rsid w:val="00C6051D"/>
    <w:rsid w:val="00CB32F9"/>
    <w:rsid w:val="00CC4F2F"/>
    <w:rsid w:val="00CE5999"/>
    <w:rsid w:val="00E003B0"/>
    <w:rsid w:val="00E05441"/>
    <w:rsid w:val="00E6361F"/>
    <w:rsid w:val="00E64E98"/>
    <w:rsid w:val="00F16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091CC"/>
  <w15:chartTrackingRefBased/>
  <w15:docId w15:val="{94EA1C7C-EE5D-4CEC-BF7B-CE60E69C0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4E98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4E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4E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4E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4E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4E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4E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4E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4E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4E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4E9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4E9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4E98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4E98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4E98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4E98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4E98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4E98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4E98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E64E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4E98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4E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4E98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E64E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4E98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E64E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4E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4E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4E98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E64E98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E64E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64E9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64E98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32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32F9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233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330E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5233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330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3191</Words>
  <Characters>1819</Characters>
  <Application>Microsoft Office Word</Application>
  <DocSecurity>0</DocSecurity>
  <Lines>15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Miglė Rašinskaitė</dc:creator>
  <cp:keywords/>
  <dc:description/>
  <cp:lastModifiedBy>Aušra Jasukaitienė</cp:lastModifiedBy>
  <cp:revision>7</cp:revision>
  <dcterms:created xsi:type="dcterms:W3CDTF">2025-07-15T12:21:00Z</dcterms:created>
  <dcterms:modified xsi:type="dcterms:W3CDTF">2025-07-21T10:03:00Z</dcterms:modified>
</cp:coreProperties>
</file>